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0C" w:rsidRPr="00A11E3C" w:rsidRDefault="000B2F34">
      <w:pPr>
        <w:rPr>
          <w:sz w:val="32"/>
          <w:szCs w:val="32"/>
        </w:rPr>
      </w:pPr>
      <w:r>
        <w:rPr>
          <w:sz w:val="32"/>
          <w:szCs w:val="32"/>
        </w:rPr>
        <w:t>E</w:t>
      </w:r>
      <w:r w:rsidR="00C64F0C" w:rsidRPr="00A11E3C">
        <w:rPr>
          <w:sz w:val="32"/>
          <w:szCs w:val="32"/>
        </w:rPr>
        <w:t>quipment</w:t>
      </w:r>
    </w:p>
    <w:p w:rsidR="003C1129" w:rsidRPr="00A11E3C" w:rsidRDefault="003C1129" w:rsidP="006C3690">
      <w:pPr>
        <w:spacing w:after="0"/>
      </w:pPr>
      <w:r w:rsidRPr="00A11E3C">
        <w:t>Test board</w:t>
      </w:r>
    </w:p>
    <w:p w:rsidR="007A5DD3" w:rsidRPr="00A11E3C" w:rsidRDefault="007A5DD3" w:rsidP="007A5DD3">
      <w:pPr>
        <w:spacing w:after="0"/>
      </w:pPr>
    </w:p>
    <w:p w:rsidR="00721CCC" w:rsidRDefault="00721CCC" w:rsidP="00721CCC">
      <w:pPr>
        <w:rPr>
          <w:sz w:val="32"/>
          <w:szCs w:val="32"/>
        </w:rPr>
      </w:pPr>
      <w:r w:rsidRPr="00A11E3C">
        <w:rPr>
          <w:sz w:val="32"/>
          <w:szCs w:val="32"/>
        </w:rPr>
        <w:t xml:space="preserve">Part A: </w:t>
      </w:r>
      <w:r w:rsidR="008E0030">
        <w:rPr>
          <w:sz w:val="32"/>
          <w:szCs w:val="32"/>
        </w:rPr>
        <w:t>Sample Rate and Aliasing</w:t>
      </w:r>
    </w:p>
    <w:p w:rsidR="00721CCC" w:rsidRDefault="008E0030" w:rsidP="00A11E3C">
      <w:r w:rsidRPr="008E0030">
        <w:t>When we convert a continuous, analog signal to a digital signal (digitize it), we </w:t>
      </w:r>
      <w:r w:rsidRPr="008E0030">
        <w:rPr>
          <w:i/>
          <w:iCs/>
        </w:rPr>
        <w:t>sample</w:t>
      </w:r>
      <w:r w:rsidRPr="008E0030">
        <w:t> its value at regular intervals. The sequence of numbers that results represents the original signal at these sample points, but ignores what goes on between them. If the signal is sufficiently well-behaved (i.e. it satisfies the Nyquist criterion and contains no energy at frequencies greater than half the sampling frequency), then these sample points are enough to represent the original signal exactly. But if the original signal contains a frequency greater than half the sampling rate, that frequency will be </w:t>
      </w:r>
      <w:r w:rsidRPr="008E0030">
        <w:rPr>
          <w:i/>
          <w:iCs/>
        </w:rPr>
        <w:t>aliased</w:t>
      </w:r>
      <w:r w:rsidRPr="008E0030">
        <w:t> to a lower frequency.</w:t>
      </w:r>
    </w:p>
    <w:p w:rsidR="008E0030" w:rsidRPr="00406009" w:rsidRDefault="008E0030" w:rsidP="00A11E3C">
      <w:r w:rsidRPr="00406009">
        <w:t>Let’s start by looking at what sampling looks like in the time domain.</w:t>
      </w:r>
    </w:p>
    <w:p w:rsidR="00D75848" w:rsidRPr="00406009" w:rsidRDefault="008E0030" w:rsidP="00D75848">
      <w:pPr>
        <w:pStyle w:val="ListParagraph"/>
        <w:numPr>
          <w:ilvl w:val="0"/>
          <w:numId w:val="5"/>
        </w:numPr>
      </w:pPr>
      <w:r w:rsidRPr="00406009">
        <w:t>Connect the function generator output and CH1 of the scope to A/D input4 (pin 46 on the interface board socket strip). </w:t>
      </w:r>
    </w:p>
    <w:p w:rsidR="00430A1B" w:rsidRPr="00406009" w:rsidRDefault="00D75848" w:rsidP="00D75848">
      <w:pPr>
        <w:pStyle w:val="ListParagraph"/>
        <w:numPr>
          <w:ilvl w:val="0"/>
          <w:numId w:val="5"/>
        </w:numPr>
      </w:pPr>
      <w:r w:rsidRPr="00406009">
        <w:t xml:space="preserve"> Set the function generator to produce a 5 V p-p, 300 Hz sine wave. </w:t>
      </w:r>
    </w:p>
    <w:p w:rsidR="00D75848" w:rsidRPr="00406009" w:rsidRDefault="00D75848" w:rsidP="00D75848">
      <w:pPr>
        <w:pStyle w:val="ListParagraph"/>
        <w:numPr>
          <w:ilvl w:val="0"/>
          <w:numId w:val="5"/>
        </w:numPr>
        <w:spacing w:line="360" w:lineRule="atLeast"/>
      </w:pPr>
      <w:r w:rsidRPr="00406009">
        <w:t>Download</w:t>
      </w:r>
      <w:r w:rsidRPr="00406009">
        <w:rPr>
          <w:rStyle w:val="apple-converted-space"/>
        </w:rPr>
        <w:t> </w:t>
      </w:r>
      <w:bookmarkStart w:id="0" w:name="Lab9_Spectrum__Analyzer.vi"/>
      <w:r w:rsidRPr="00406009">
        <w:fldChar w:fldCharType="begin"/>
      </w:r>
      <w:r w:rsidR="00927572" w:rsidRPr="00406009">
        <w:instrText>HYPERLINK "http://www.ece.rice.edu/~dpr2/elec240labs/Lab7_Spectrum_Analyzer.vi"</w:instrText>
      </w:r>
      <w:r w:rsidRPr="00406009">
        <w:fldChar w:fldCharType="separate"/>
      </w:r>
      <w:r w:rsidR="00927572" w:rsidRPr="00406009">
        <w:rPr>
          <w:rStyle w:val="Hyperlink"/>
          <w:color w:val="A52CC3"/>
        </w:rPr>
        <w:t>Lab7</w:t>
      </w:r>
      <w:r w:rsidRPr="00406009">
        <w:rPr>
          <w:rStyle w:val="Hyperlink"/>
          <w:color w:val="A52CC3"/>
        </w:rPr>
        <w:t>_Spectrum_Analyzer</w:t>
      </w:r>
      <w:r w:rsidRPr="00406009">
        <w:fldChar w:fldCharType="end"/>
      </w:r>
      <w:bookmarkEnd w:id="0"/>
      <w:r w:rsidRPr="00406009">
        <w:rPr>
          <w:rStyle w:val="apple-converted-space"/>
        </w:rPr>
        <w:t> </w:t>
      </w:r>
      <w:r w:rsidRPr="00406009">
        <w:t xml:space="preserve">and open in </w:t>
      </w:r>
      <w:proofErr w:type="spellStart"/>
      <w:r w:rsidRPr="00406009">
        <w:t>Labview</w:t>
      </w:r>
      <w:proofErr w:type="spellEnd"/>
      <w:r w:rsidRPr="00406009">
        <w:t>. Set "number of samples per channel" and "rate" to 10000. Set "averaging mode" to RMS averaging. Start the program by pressing the run button or by pressing CTRL-R with the cursor over the window.</w:t>
      </w:r>
    </w:p>
    <w:p w:rsidR="00927572" w:rsidRPr="00406009" w:rsidRDefault="00927572" w:rsidP="00D75848">
      <w:pPr>
        <w:pStyle w:val="ListParagraph"/>
        <w:numPr>
          <w:ilvl w:val="0"/>
          <w:numId w:val="5"/>
        </w:numPr>
        <w:spacing w:line="360" w:lineRule="atLeast"/>
      </w:pPr>
      <w:r w:rsidRPr="00406009">
        <w:t xml:space="preserve">Here’s </w:t>
      </w:r>
      <w:r w:rsidRPr="00406009">
        <w:t>what we have</w:t>
      </w:r>
      <w:r w:rsidRPr="00406009">
        <w:t>:</w:t>
      </w:r>
      <w:r w:rsidRPr="00406009">
        <w:br/>
      </w:r>
      <w:r w:rsidRPr="00406009">
        <w:rPr>
          <w:noProof/>
        </w:rPr>
        <w:drawing>
          <wp:inline distT="0" distB="0" distL="0" distR="0" wp14:anchorId="17D793AA" wp14:editId="4448AD09">
            <wp:extent cx="302895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83.png"/>
                    <pic:cNvPicPr/>
                  </pic:nvPicPr>
                  <pic:blipFill>
                    <a:blip r:embed="rId6">
                      <a:extLst>
                        <a:ext uri="{28A0092B-C50C-407E-A947-70E740481C1C}">
                          <a14:useLocalDpi xmlns:a14="http://schemas.microsoft.com/office/drawing/2010/main" val="0"/>
                        </a:ext>
                      </a:extLst>
                    </a:blip>
                    <a:stretch>
                      <a:fillRect/>
                    </a:stretch>
                  </pic:blipFill>
                  <pic:spPr>
                    <a:xfrm>
                      <a:off x="0" y="0"/>
                      <a:ext cx="3028950" cy="1076325"/>
                    </a:xfrm>
                    <a:prstGeom prst="rect">
                      <a:avLst/>
                    </a:prstGeom>
                  </pic:spPr>
                </pic:pic>
              </a:graphicData>
            </a:graphic>
          </wp:inline>
        </w:drawing>
      </w:r>
    </w:p>
    <w:p w:rsidR="00927572" w:rsidRPr="00406009" w:rsidRDefault="00927572" w:rsidP="00D75848">
      <w:pPr>
        <w:pStyle w:val="ListParagraph"/>
        <w:numPr>
          <w:ilvl w:val="0"/>
          <w:numId w:val="5"/>
        </w:numPr>
        <w:spacing w:line="360" w:lineRule="atLeast"/>
      </w:pPr>
      <w:r w:rsidRPr="00406009">
        <w:t>Right-click on the black box indicating waveform type above the Signal waveform, which says Dev1/ai4. Select Common Plots and select the 2nd option (points only). You should see about three cycles of a sine wave displayed in the waveform graph. Unlike last week's display, the samples are shown as individual dots, rather than connected line segments.</w:t>
      </w:r>
    </w:p>
    <w:p w:rsidR="00927572" w:rsidRPr="00406009" w:rsidRDefault="00927572" w:rsidP="00D75848">
      <w:pPr>
        <w:pStyle w:val="ListParagraph"/>
        <w:numPr>
          <w:ilvl w:val="0"/>
          <w:numId w:val="5"/>
        </w:numPr>
        <w:spacing w:line="360" w:lineRule="atLeast"/>
      </w:pPr>
      <w:r w:rsidRPr="00406009">
        <w:t>Slowly increase the frequency to 2 kHz and note how the waveform becomes less clear.</w:t>
      </w:r>
    </w:p>
    <w:p w:rsidR="00927572" w:rsidRPr="00406009" w:rsidRDefault="00927572" w:rsidP="00D75848">
      <w:pPr>
        <w:pStyle w:val="ListParagraph"/>
        <w:numPr>
          <w:ilvl w:val="0"/>
          <w:numId w:val="5"/>
        </w:numPr>
        <w:spacing w:line="360" w:lineRule="atLeast"/>
      </w:pPr>
      <w:r w:rsidRPr="00406009">
        <w:t>At 2 kHz, press STOP. You should see either several lines or several overlapping sine waves. This is an illusion caused by the fact that only a few samples of each cycle are being taken.</w:t>
      </w:r>
    </w:p>
    <w:p w:rsidR="00927572" w:rsidRPr="00406009" w:rsidRDefault="00927572" w:rsidP="00D75848">
      <w:pPr>
        <w:pStyle w:val="ListParagraph"/>
        <w:numPr>
          <w:ilvl w:val="0"/>
          <w:numId w:val="5"/>
        </w:numPr>
        <w:spacing w:line="360" w:lineRule="atLeast"/>
      </w:pPr>
      <w:r w:rsidRPr="00406009">
        <w:t>Make a sketch to illustrate what happens when the frequency of the waveform is equal to a small submultiple (1/5, in this case) of the sampling rate. </w:t>
      </w:r>
    </w:p>
    <w:p w:rsidR="00927572" w:rsidRPr="00406009" w:rsidRDefault="00927572" w:rsidP="00D75848">
      <w:pPr>
        <w:pStyle w:val="ListParagraph"/>
        <w:numPr>
          <w:ilvl w:val="0"/>
          <w:numId w:val="5"/>
        </w:numPr>
        <w:spacing w:line="360" w:lineRule="atLeast"/>
      </w:pPr>
      <w:r w:rsidRPr="00406009">
        <w:t> To see the actual underlying waveform more clearly, switch the display to connected lines: Place the cursor on the box marked "display style" underneath the display and select the continuous line style from the "Common Plots" submenu.</w:t>
      </w:r>
    </w:p>
    <w:p w:rsidR="00CF5845" w:rsidRPr="00406009" w:rsidRDefault="00927572" w:rsidP="00CF5845">
      <w:pPr>
        <w:pStyle w:val="ListParagraph"/>
        <w:numPr>
          <w:ilvl w:val="0"/>
          <w:numId w:val="5"/>
        </w:numPr>
        <w:spacing w:line="360" w:lineRule="atLeast"/>
      </w:pPr>
      <w:r w:rsidRPr="00406009">
        <w:lastRenderedPageBreak/>
        <w:t>Restart the program and continue increasing the frequency of the function generator until you reach 5 </w:t>
      </w:r>
      <w:proofErr w:type="gramStart"/>
      <w:r w:rsidRPr="00406009">
        <w:t>kHz</w:t>
      </w:r>
      <w:proofErr w:type="gramEnd"/>
      <w:r w:rsidRPr="00406009">
        <w:t>, stopping at several points along the way to examine the waveform.</w:t>
      </w:r>
      <w:r w:rsidR="00CF5845" w:rsidRPr="00406009">
        <w:t xml:space="preserve"> When the function generator frequency is exactly half the sampling frequency the samples will alternate the same positive and negative values. (This may be easier to see by switching to the vertical line plot display style.)</w:t>
      </w:r>
    </w:p>
    <w:p w:rsidR="00CF5845" w:rsidRPr="00406009" w:rsidRDefault="00CF5845" w:rsidP="00CF5845">
      <w:pPr>
        <w:pStyle w:val="ListParagraph"/>
        <w:numPr>
          <w:ilvl w:val="0"/>
          <w:numId w:val="5"/>
        </w:numPr>
        <w:spacing w:line="360" w:lineRule="atLeast"/>
      </w:pPr>
      <w:r w:rsidRPr="00406009">
        <w:t>Continue increasing the function generator frequency. Notice that as you approach 10 </w:t>
      </w:r>
      <w:proofErr w:type="gramStart"/>
      <w:r w:rsidRPr="00406009">
        <w:t>kHz</w:t>
      </w:r>
      <w:proofErr w:type="gramEnd"/>
      <w:r w:rsidRPr="00406009">
        <w:t>, you begin to see a well-defined sine wave which </w:t>
      </w:r>
      <w:r w:rsidRPr="00406009">
        <w:rPr>
          <w:i/>
          <w:iCs/>
        </w:rPr>
        <w:t>decreases</w:t>
      </w:r>
      <w:r w:rsidRPr="00406009">
        <w:t> in frequency as you increase the function generator frequency. This is the </w:t>
      </w:r>
      <w:r w:rsidRPr="00406009">
        <w:rPr>
          <w:i/>
          <w:iCs/>
        </w:rPr>
        <w:t xml:space="preserve">alias </w:t>
      </w:r>
      <w:r w:rsidRPr="00406009">
        <w:t>of the generator frequency. At exactly 10 </w:t>
      </w:r>
      <w:proofErr w:type="gramStart"/>
      <w:r w:rsidRPr="00406009">
        <w:t>kHz</w:t>
      </w:r>
      <w:proofErr w:type="gramEnd"/>
      <w:r w:rsidRPr="00406009">
        <w:t xml:space="preserve"> you should get a zero frequency sine wave. </w:t>
      </w:r>
    </w:p>
    <w:p w:rsidR="0046473E" w:rsidRPr="00406009" w:rsidRDefault="00CF5845" w:rsidP="00D75848">
      <w:pPr>
        <w:pStyle w:val="ListParagraph"/>
        <w:numPr>
          <w:ilvl w:val="0"/>
          <w:numId w:val="5"/>
        </w:numPr>
        <w:spacing w:line="360" w:lineRule="atLeast"/>
      </w:pPr>
      <w:r w:rsidRPr="00406009">
        <w:t>Continue increasing the function generator frequency past 10 kHz. Note that you once again have a sine wave that increases in frequency as the input frequency increase</w:t>
      </w:r>
      <w:r w:rsidR="0007150D" w:rsidRPr="00406009">
        <w:t>s</w:t>
      </w:r>
      <w:r w:rsidR="0046473E" w:rsidRPr="00406009">
        <w:t>.</w:t>
      </w:r>
    </w:p>
    <w:p w:rsidR="0046473E" w:rsidRPr="00406009" w:rsidRDefault="0046473E" w:rsidP="00D75848">
      <w:pPr>
        <w:pStyle w:val="ListParagraph"/>
        <w:numPr>
          <w:ilvl w:val="0"/>
          <w:numId w:val="5"/>
        </w:numPr>
        <w:spacing w:line="360" w:lineRule="atLeast"/>
        <w:rPr>
          <w:b/>
        </w:rPr>
      </w:pPr>
      <w:r w:rsidRPr="00406009">
        <w:rPr>
          <w:b/>
        </w:rPr>
        <w:t>Explain the concept of aliasing, folding, and the Nyquist criterion, and relate to your results.</w:t>
      </w:r>
    </w:p>
    <w:p w:rsidR="00141AE4" w:rsidRPr="00406009" w:rsidRDefault="0046473E" w:rsidP="00141AE4">
      <w:pPr>
        <w:pStyle w:val="ListParagraph"/>
        <w:numPr>
          <w:ilvl w:val="0"/>
          <w:numId w:val="5"/>
        </w:numPr>
        <w:spacing w:line="360" w:lineRule="atLeast"/>
        <w:rPr>
          <w:b/>
        </w:rPr>
      </w:pPr>
      <w:r w:rsidRPr="00406009">
        <w:t>Try square and triangle waves of various frequencies and see what happens to them as the frequency changes. </w:t>
      </w:r>
    </w:p>
    <w:p w:rsidR="00141AE4" w:rsidRPr="00406009" w:rsidRDefault="0046473E" w:rsidP="00141AE4">
      <w:pPr>
        <w:pStyle w:val="ListParagraph"/>
        <w:numPr>
          <w:ilvl w:val="0"/>
          <w:numId w:val="5"/>
        </w:numPr>
        <w:spacing w:line="360" w:lineRule="atLeast"/>
        <w:rPr>
          <w:b/>
        </w:rPr>
      </w:pPr>
      <w:r w:rsidRPr="00406009">
        <w:t>Press the STOP button and exit the waveform view program.</w:t>
      </w:r>
      <w:r w:rsidR="00927572" w:rsidRPr="00406009">
        <w:rPr>
          <w:b/>
        </w:rPr>
        <w:br/>
      </w:r>
    </w:p>
    <w:p w:rsidR="00141AE4" w:rsidRPr="00406009" w:rsidRDefault="00141AE4" w:rsidP="00141AE4">
      <w:pPr>
        <w:rPr>
          <w:sz w:val="32"/>
          <w:szCs w:val="32"/>
        </w:rPr>
      </w:pPr>
      <w:r w:rsidRPr="00406009">
        <w:rPr>
          <w:sz w:val="32"/>
          <w:szCs w:val="32"/>
        </w:rPr>
        <w:t>Part B</w:t>
      </w:r>
      <w:r w:rsidRPr="00406009">
        <w:rPr>
          <w:sz w:val="32"/>
          <w:szCs w:val="32"/>
        </w:rPr>
        <w:t xml:space="preserve">: </w:t>
      </w:r>
      <w:r w:rsidRPr="00406009">
        <w:rPr>
          <w:sz w:val="32"/>
          <w:szCs w:val="32"/>
        </w:rPr>
        <w:t>Amplitude Quantization</w:t>
      </w:r>
    </w:p>
    <w:p w:rsidR="00D75848" w:rsidRPr="00BA6256" w:rsidRDefault="00D75848" w:rsidP="00D75848">
      <w:r w:rsidRPr="00BA6256">
        <w:t>Once the input signal has been sampled, it must be represented as a number in the computer. Since there are a limited number of bits available to encode the number (12 in this case), there are only a limited number of values that can be exactly represented. Values in between two successive encodings must be rounded or truncated</w:t>
      </w:r>
      <w:bookmarkStart w:id="1" w:name="_GoBack"/>
      <w:bookmarkEnd w:id="1"/>
      <w:r w:rsidRPr="00BA6256">
        <w:t xml:space="preserve"> to one or the other. This process of forcing the continuous input range into a discrete set of values is called</w:t>
      </w:r>
      <w:r w:rsidRPr="00BA6256">
        <w:rPr>
          <w:rStyle w:val="apple-converted-space"/>
        </w:rPr>
        <w:t> </w:t>
      </w:r>
      <w:r w:rsidRPr="00BA6256">
        <w:rPr>
          <w:rStyle w:val="Emphasis"/>
        </w:rPr>
        <w:t>quantization</w:t>
      </w:r>
      <w:r w:rsidRPr="00BA6256">
        <w:t>.</w:t>
      </w:r>
    </w:p>
    <w:p w:rsidR="00141AE4" w:rsidRPr="00406009" w:rsidRDefault="00141AE4" w:rsidP="00141AE4">
      <w:pPr>
        <w:pStyle w:val="ListParagraph"/>
        <w:numPr>
          <w:ilvl w:val="0"/>
          <w:numId w:val="5"/>
        </w:numPr>
      </w:pPr>
      <w:r w:rsidRPr="00406009">
        <w:t>On the left hand side of the spectrum analyzer are two controls which control the quantization of the sampled signal. The </w:t>
      </w:r>
      <w:r w:rsidRPr="00406009">
        <w:rPr>
          <w:i/>
        </w:rPr>
        <w:t>full scale</w:t>
      </w:r>
      <w:r w:rsidRPr="00406009">
        <w:t xml:space="preserve"> control sets the maximum allowed bits of the signal. The number of bits control sets the </w:t>
      </w:r>
      <w:r w:rsidRPr="00406009">
        <w:rPr>
          <w:i/>
        </w:rPr>
        <w:t>number of bits</w:t>
      </w:r>
      <w:r w:rsidRPr="00406009">
        <w:t xml:space="preserve"> that may be represented within the allowed range.</w:t>
      </w:r>
    </w:p>
    <w:p w:rsidR="00141AE4" w:rsidRPr="00406009" w:rsidRDefault="00141AE4" w:rsidP="00141AE4">
      <w:pPr>
        <w:pStyle w:val="ListParagraph"/>
        <w:numPr>
          <w:ilvl w:val="0"/>
          <w:numId w:val="5"/>
        </w:numPr>
      </w:pPr>
      <w:r w:rsidRPr="00406009">
        <w:t>Experiment with different values for </w:t>
      </w:r>
      <w:r w:rsidRPr="00406009">
        <w:rPr>
          <w:i/>
        </w:rPr>
        <w:t>full scale</w:t>
      </w:r>
      <w:r w:rsidRPr="00406009">
        <w:t> and </w:t>
      </w:r>
      <w:r w:rsidRPr="00406009">
        <w:rPr>
          <w:i/>
        </w:rPr>
        <w:t>number of bits</w:t>
      </w:r>
      <w:r w:rsidRPr="00406009">
        <w:t>. What do you notice in the waveform display? What is the relation between the number of levels and spectrum of the resulting signal? </w:t>
      </w:r>
    </w:p>
    <w:p w:rsidR="00141AE4" w:rsidRPr="00406009" w:rsidRDefault="00141AE4" w:rsidP="00141AE4">
      <w:pPr>
        <w:pStyle w:val="ListParagraph"/>
        <w:numPr>
          <w:ilvl w:val="0"/>
          <w:numId w:val="5"/>
        </w:numPr>
      </w:pPr>
      <w:r w:rsidRPr="00406009">
        <w:t>Stop and exit the spectrum analyzer program.</w:t>
      </w:r>
    </w:p>
    <w:p w:rsidR="00D75848" w:rsidRPr="00406009" w:rsidRDefault="00D75848" w:rsidP="00141AE4">
      <w:pPr>
        <w:ind w:left="360"/>
      </w:pPr>
    </w:p>
    <w:sectPr w:rsidR="00D75848" w:rsidRPr="00406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54E"/>
    <w:multiLevelType w:val="hybridMultilevel"/>
    <w:tmpl w:val="2A5A068E"/>
    <w:lvl w:ilvl="0" w:tplc="52947432">
      <w:start w:val="74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5C32"/>
    <w:multiLevelType w:val="hybridMultilevel"/>
    <w:tmpl w:val="C1568518"/>
    <w:lvl w:ilvl="0" w:tplc="A5CC0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E1BC5"/>
    <w:multiLevelType w:val="hybridMultilevel"/>
    <w:tmpl w:val="77AA33BE"/>
    <w:lvl w:ilvl="0" w:tplc="949EF7D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7A3258"/>
    <w:multiLevelType w:val="multilevel"/>
    <w:tmpl w:val="15082A1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FAB234F"/>
    <w:multiLevelType w:val="hybridMultilevel"/>
    <w:tmpl w:val="5F3E3176"/>
    <w:lvl w:ilvl="0" w:tplc="B7722E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11C90"/>
    <w:multiLevelType w:val="hybridMultilevel"/>
    <w:tmpl w:val="FC8629DE"/>
    <w:lvl w:ilvl="0" w:tplc="AC7EFA3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2"/>
    <w:rsid w:val="00002D6C"/>
    <w:rsid w:val="00010E9E"/>
    <w:rsid w:val="000374BE"/>
    <w:rsid w:val="00040C07"/>
    <w:rsid w:val="00042483"/>
    <w:rsid w:val="00052AB6"/>
    <w:rsid w:val="0007150D"/>
    <w:rsid w:val="000B2F34"/>
    <w:rsid w:val="0012532D"/>
    <w:rsid w:val="00141AE4"/>
    <w:rsid w:val="001605C7"/>
    <w:rsid w:val="00162CC1"/>
    <w:rsid w:val="00176C7D"/>
    <w:rsid w:val="001903CA"/>
    <w:rsid w:val="001E2321"/>
    <w:rsid w:val="002040E4"/>
    <w:rsid w:val="00272046"/>
    <w:rsid w:val="002847AB"/>
    <w:rsid w:val="002F01A9"/>
    <w:rsid w:val="00310D1D"/>
    <w:rsid w:val="00391729"/>
    <w:rsid w:val="003C1129"/>
    <w:rsid w:val="003C750D"/>
    <w:rsid w:val="003D76A8"/>
    <w:rsid w:val="003E3EFA"/>
    <w:rsid w:val="00401DA5"/>
    <w:rsid w:val="0040415A"/>
    <w:rsid w:val="00406009"/>
    <w:rsid w:val="00410878"/>
    <w:rsid w:val="00430A1B"/>
    <w:rsid w:val="00434061"/>
    <w:rsid w:val="00442705"/>
    <w:rsid w:val="00453844"/>
    <w:rsid w:val="0046473E"/>
    <w:rsid w:val="0046566F"/>
    <w:rsid w:val="004B5091"/>
    <w:rsid w:val="004C138C"/>
    <w:rsid w:val="004D0835"/>
    <w:rsid w:val="004D6050"/>
    <w:rsid w:val="004E10A4"/>
    <w:rsid w:val="00540B5D"/>
    <w:rsid w:val="00545054"/>
    <w:rsid w:val="00547957"/>
    <w:rsid w:val="005572A5"/>
    <w:rsid w:val="005E2D88"/>
    <w:rsid w:val="0060425F"/>
    <w:rsid w:val="00612762"/>
    <w:rsid w:val="00624007"/>
    <w:rsid w:val="00626226"/>
    <w:rsid w:val="00692E26"/>
    <w:rsid w:val="00695313"/>
    <w:rsid w:val="006C1A58"/>
    <w:rsid w:val="006C3690"/>
    <w:rsid w:val="006E4014"/>
    <w:rsid w:val="006F3A7C"/>
    <w:rsid w:val="00700F87"/>
    <w:rsid w:val="007077D9"/>
    <w:rsid w:val="00721CCC"/>
    <w:rsid w:val="0077106D"/>
    <w:rsid w:val="007A5DD3"/>
    <w:rsid w:val="00803520"/>
    <w:rsid w:val="00846CD0"/>
    <w:rsid w:val="0084760F"/>
    <w:rsid w:val="00865400"/>
    <w:rsid w:val="00866A33"/>
    <w:rsid w:val="00881752"/>
    <w:rsid w:val="008B1B1F"/>
    <w:rsid w:val="008D04B2"/>
    <w:rsid w:val="008D0C13"/>
    <w:rsid w:val="008E0030"/>
    <w:rsid w:val="008E2E66"/>
    <w:rsid w:val="009005A9"/>
    <w:rsid w:val="009069C4"/>
    <w:rsid w:val="00927572"/>
    <w:rsid w:val="0092769E"/>
    <w:rsid w:val="00941AC1"/>
    <w:rsid w:val="009708FA"/>
    <w:rsid w:val="009A6B4D"/>
    <w:rsid w:val="009C33C3"/>
    <w:rsid w:val="009D3388"/>
    <w:rsid w:val="00A052C6"/>
    <w:rsid w:val="00A11E3C"/>
    <w:rsid w:val="00A2540A"/>
    <w:rsid w:val="00A454C7"/>
    <w:rsid w:val="00A67899"/>
    <w:rsid w:val="00AD765A"/>
    <w:rsid w:val="00AE3468"/>
    <w:rsid w:val="00B06C69"/>
    <w:rsid w:val="00B10DE9"/>
    <w:rsid w:val="00B140FF"/>
    <w:rsid w:val="00BA6256"/>
    <w:rsid w:val="00BB23C4"/>
    <w:rsid w:val="00BB30A2"/>
    <w:rsid w:val="00BD647E"/>
    <w:rsid w:val="00BF1D13"/>
    <w:rsid w:val="00BF3CF4"/>
    <w:rsid w:val="00C11428"/>
    <w:rsid w:val="00C13F90"/>
    <w:rsid w:val="00C63390"/>
    <w:rsid w:val="00C64235"/>
    <w:rsid w:val="00C64F0C"/>
    <w:rsid w:val="00CB3221"/>
    <w:rsid w:val="00CF095C"/>
    <w:rsid w:val="00CF5845"/>
    <w:rsid w:val="00D00D47"/>
    <w:rsid w:val="00D0344F"/>
    <w:rsid w:val="00D0557B"/>
    <w:rsid w:val="00D23AF2"/>
    <w:rsid w:val="00D42EDC"/>
    <w:rsid w:val="00D5001F"/>
    <w:rsid w:val="00D628B5"/>
    <w:rsid w:val="00D75848"/>
    <w:rsid w:val="00D805B8"/>
    <w:rsid w:val="00D87612"/>
    <w:rsid w:val="00D92BEE"/>
    <w:rsid w:val="00DA2DA2"/>
    <w:rsid w:val="00DB3AB4"/>
    <w:rsid w:val="00DB6A76"/>
    <w:rsid w:val="00DD5F8F"/>
    <w:rsid w:val="00EA1698"/>
    <w:rsid w:val="00EC5815"/>
    <w:rsid w:val="00EE03C7"/>
    <w:rsid w:val="00F00532"/>
    <w:rsid w:val="00F01CD6"/>
    <w:rsid w:val="00F35907"/>
    <w:rsid w:val="00F55D06"/>
    <w:rsid w:val="00F66F22"/>
    <w:rsid w:val="00F75E58"/>
    <w:rsid w:val="00F93E4E"/>
    <w:rsid w:val="00FB7448"/>
    <w:rsid w:val="00FD1588"/>
    <w:rsid w:val="00FD1993"/>
    <w:rsid w:val="00FD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E2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758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22"/>
    <w:pPr>
      <w:ind w:left="720"/>
      <w:contextualSpacing/>
    </w:pPr>
  </w:style>
  <w:style w:type="character" w:styleId="Hyperlink">
    <w:name w:val="Hyperlink"/>
    <w:basedOn w:val="DefaultParagraphFont"/>
    <w:uiPriority w:val="99"/>
    <w:unhideWhenUsed/>
    <w:rsid w:val="00D805B8"/>
    <w:rPr>
      <w:color w:val="0563C1" w:themeColor="hyperlink"/>
      <w:u w:val="single"/>
    </w:rPr>
  </w:style>
  <w:style w:type="character" w:customStyle="1" w:styleId="Heading3Char">
    <w:name w:val="Heading 3 Char"/>
    <w:basedOn w:val="DefaultParagraphFont"/>
    <w:link w:val="Heading3"/>
    <w:uiPriority w:val="9"/>
    <w:semiHidden/>
    <w:rsid w:val="008E2E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E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0A4"/>
    <w:rPr>
      <w:rFonts w:ascii="Tahoma" w:hAnsi="Tahoma" w:cs="Tahoma"/>
      <w:sz w:val="16"/>
      <w:szCs w:val="16"/>
    </w:rPr>
  </w:style>
  <w:style w:type="paragraph" w:styleId="NormalWeb">
    <w:name w:val="Normal (Web)"/>
    <w:basedOn w:val="Normal"/>
    <w:uiPriority w:val="99"/>
    <w:unhideWhenUsed/>
    <w:rsid w:val="00F0053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D75848"/>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D75848"/>
  </w:style>
  <w:style w:type="character" w:styleId="HTMLTypewriter">
    <w:name w:val="HTML Typewriter"/>
    <w:basedOn w:val="DefaultParagraphFont"/>
    <w:uiPriority w:val="99"/>
    <w:semiHidden/>
    <w:unhideWhenUsed/>
    <w:rsid w:val="00D75848"/>
    <w:rPr>
      <w:rFonts w:ascii="Courier New" w:eastAsia="Times New Roman" w:hAnsi="Courier New" w:cs="Courier New"/>
      <w:sz w:val="20"/>
      <w:szCs w:val="20"/>
    </w:rPr>
  </w:style>
  <w:style w:type="character" w:styleId="Emphasis">
    <w:name w:val="Emphasis"/>
    <w:basedOn w:val="DefaultParagraphFont"/>
    <w:uiPriority w:val="20"/>
    <w:qFormat/>
    <w:rsid w:val="00D75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8810">
      <w:bodyDiv w:val="1"/>
      <w:marLeft w:val="0"/>
      <w:marRight w:val="0"/>
      <w:marTop w:val="0"/>
      <w:marBottom w:val="0"/>
      <w:divBdr>
        <w:top w:val="none" w:sz="0" w:space="0" w:color="auto"/>
        <w:left w:val="none" w:sz="0" w:space="0" w:color="auto"/>
        <w:bottom w:val="none" w:sz="0" w:space="0" w:color="auto"/>
        <w:right w:val="none" w:sz="0" w:space="0" w:color="auto"/>
      </w:divBdr>
    </w:div>
    <w:div w:id="145561339">
      <w:bodyDiv w:val="1"/>
      <w:marLeft w:val="0"/>
      <w:marRight w:val="0"/>
      <w:marTop w:val="0"/>
      <w:marBottom w:val="0"/>
      <w:divBdr>
        <w:top w:val="none" w:sz="0" w:space="0" w:color="auto"/>
        <w:left w:val="none" w:sz="0" w:space="0" w:color="auto"/>
        <w:bottom w:val="none" w:sz="0" w:space="0" w:color="auto"/>
        <w:right w:val="none" w:sz="0" w:space="0" w:color="auto"/>
      </w:divBdr>
    </w:div>
    <w:div w:id="251089556">
      <w:bodyDiv w:val="1"/>
      <w:marLeft w:val="0"/>
      <w:marRight w:val="0"/>
      <w:marTop w:val="0"/>
      <w:marBottom w:val="0"/>
      <w:divBdr>
        <w:top w:val="none" w:sz="0" w:space="0" w:color="auto"/>
        <w:left w:val="none" w:sz="0" w:space="0" w:color="auto"/>
        <w:bottom w:val="none" w:sz="0" w:space="0" w:color="auto"/>
        <w:right w:val="none" w:sz="0" w:space="0" w:color="auto"/>
      </w:divBdr>
    </w:div>
    <w:div w:id="308486500">
      <w:bodyDiv w:val="1"/>
      <w:marLeft w:val="0"/>
      <w:marRight w:val="0"/>
      <w:marTop w:val="0"/>
      <w:marBottom w:val="0"/>
      <w:divBdr>
        <w:top w:val="none" w:sz="0" w:space="0" w:color="auto"/>
        <w:left w:val="none" w:sz="0" w:space="0" w:color="auto"/>
        <w:bottom w:val="none" w:sz="0" w:space="0" w:color="auto"/>
        <w:right w:val="none" w:sz="0" w:space="0" w:color="auto"/>
      </w:divBdr>
    </w:div>
    <w:div w:id="471824307">
      <w:bodyDiv w:val="1"/>
      <w:marLeft w:val="0"/>
      <w:marRight w:val="0"/>
      <w:marTop w:val="0"/>
      <w:marBottom w:val="0"/>
      <w:divBdr>
        <w:top w:val="none" w:sz="0" w:space="0" w:color="auto"/>
        <w:left w:val="none" w:sz="0" w:space="0" w:color="auto"/>
        <w:bottom w:val="none" w:sz="0" w:space="0" w:color="auto"/>
        <w:right w:val="none" w:sz="0" w:space="0" w:color="auto"/>
      </w:divBdr>
    </w:div>
    <w:div w:id="846093419">
      <w:bodyDiv w:val="1"/>
      <w:marLeft w:val="0"/>
      <w:marRight w:val="0"/>
      <w:marTop w:val="0"/>
      <w:marBottom w:val="0"/>
      <w:divBdr>
        <w:top w:val="none" w:sz="0" w:space="0" w:color="auto"/>
        <w:left w:val="none" w:sz="0" w:space="0" w:color="auto"/>
        <w:bottom w:val="none" w:sz="0" w:space="0" w:color="auto"/>
        <w:right w:val="none" w:sz="0" w:space="0" w:color="auto"/>
      </w:divBdr>
    </w:div>
    <w:div w:id="965508789">
      <w:bodyDiv w:val="1"/>
      <w:marLeft w:val="0"/>
      <w:marRight w:val="0"/>
      <w:marTop w:val="0"/>
      <w:marBottom w:val="0"/>
      <w:divBdr>
        <w:top w:val="none" w:sz="0" w:space="0" w:color="auto"/>
        <w:left w:val="none" w:sz="0" w:space="0" w:color="auto"/>
        <w:bottom w:val="none" w:sz="0" w:space="0" w:color="auto"/>
        <w:right w:val="none" w:sz="0" w:space="0" w:color="auto"/>
      </w:divBdr>
    </w:div>
    <w:div w:id="1093356378">
      <w:bodyDiv w:val="1"/>
      <w:marLeft w:val="0"/>
      <w:marRight w:val="0"/>
      <w:marTop w:val="0"/>
      <w:marBottom w:val="0"/>
      <w:divBdr>
        <w:top w:val="none" w:sz="0" w:space="0" w:color="auto"/>
        <w:left w:val="none" w:sz="0" w:space="0" w:color="auto"/>
        <w:bottom w:val="none" w:sz="0" w:space="0" w:color="auto"/>
        <w:right w:val="none" w:sz="0" w:space="0" w:color="auto"/>
      </w:divBdr>
    </w:div>
    <w:div w:id="1116951075">
      <w:bodyDiv w:val="1"/>
      <w:marLeft w:val="0"/>
      <w:marRight w:val="0"/>
      <w:marTop w:val="0"/>
      <w:marBottom w:val="0"/>
      <w:divBdr>
        <w:top w:val="none" w:sz="0" w:space="0" w:color="auto"/>
        <w:left w:val="none" w:sz="0" w:space="0" w:color="auto"/>
        <w:bottom w:val="none" w:sz="0" w:space="0" w:color="auto"/>
        <w:right w:val="none" w:sz="0" w:space="0" w:color="auto"/>
      </w:divBdr>
    </w:div>
    <w:div w:id="1121414714">
      <w:bodyDiv w:val="1"/>
      <w:marLeft w:val="0"/>
      <w:marRight w:val="0"/>
      <w:marTop w:val="0"/>
      <w:marBottom w:val="0"/>
      <w:divBdr>
        <w:top w:val="none" w:sz="0" w:space="0" w:color="auto"/>
        <w:left w:val="none" w:sz="0" w:space="0" w:color="auto"/>
        <w:bottom w:val="none" w:sz="0" w:space="0" w:color="auto"/>
        <w:right w:val="none" w:sz="0" w:space="0" w:color="auto"/>
      </w:divBdr>
    </w:div>
    <w:div w:id="1156535009">
      <w:bodyDiv w:val="1"/>
      <w:marLeft w:val="0"/>
      <w:marRight w:val="0"/>
      <w:marTop w:val="0"/>
      <w:marBottom w:val="0"/>
      <w:divBdr>
        <w:top w:val="none" w:sz="0" w:space="0" w:color="auto"/>
        <w:left w:val="none" w:sz="0" w:space="0" w:color="auto"/>
        <w:bottom w:val="none" w:sz="0" w:space="0" w:color="auto"/>
        <w:right w:val="none" w:sz="0" w:space="0" w:color="auto"/>
      </w:divBdr>
    </w:div>
    <w:div w:id="1226604488">
      <w:bodyDiv w:val="1"/>
      <w:marLeft w:val="0"/>
      <w:marRight w:val="0"/>
      <w:marTop w:val="0"/>
      <w:marBottom w:val="0"/>
      <w:divBdr>
        <w:top w:val="none" w:sz="0" w:space="0" w:color="auto"/>
        <w:left w:val="none" w:sz="0" w:space="0" w:color="auto"/>
        <w:bottom w:val="none" w:sz="0" w:space="0" w:color="auto"/>
        <w:right w:val="none" w:sz="0" w:space="0" w:color="auto"/>
      </w:divBdr>
    </w:div>
    <w:div w:id="1274941163">
      <w:bodyDiv w:val="1"/>
      <w:marLeft w:val="0"/>
      <w:marRight w:val="0"/>
      <w:marTop w:val="0"/>
      <w:marBottom w:val="0"/>
      <w:divBdr>
        <w:top w:val="none" w:sz="0" w:space="0" w:color="auto"/>
        <w:left w:val="none" w:sz="0" w:space="0" w:color="auto"/>
        <w:bottom w:val="none" w:sz="0" w:space="0" w:color="auto"/>
        <w:right w:val="none" w:sz="0" w:space="0" w:color="auto"/>
      </w:divBdr>
    </w:div>
    <w:div w:id="1387873282">
      <w:bodyDiv w:val="1"/>
      <w:marLeft w:val="0"/>
      <w:marRight w:val="0"/>
      <w:marTop w:val="0"/>
      <w:marBottom w:val="0"/>
      <w:divBdr>
        <w:top w:val="none" w:sz="0" w:space="0" w:color="auto"/>
        <w:left w:val="none" w:sz="0" w:space="0" w:color="auto"/>
        <w:bottom w:val="none" w:sz="0" w:space="0" w:color="auto"/>
        <w:right w:val="none" w:sz="0" w:space="0" w:color="auto"/>
      </w:divBdr>
    </w:div>
    <w:div w:id="1418867288">
      <w:bodyDiv w:val="1"/>
      <w:marLeft w:val="0"/>
      <w:marRight w:val="0"/>
      <w:marTop w:val="0"/>
      <w:marBottom w:val="0"/>
      <w:divBdr>
        <w:top w:val="none" w:sz="0" w:space="0" w:color="auto"/>
        <w:left w:val="none" w:sz="0" w:space="0" w:color="auto"/>
        <w:bottom w:val="none" w:sz="0" w:space="0" w:color="auto"/>
        <w:right w:val="none" w:sz="0" w:space="0" w:color="auto"/>
      </w:divBdr>
    </w:div>
    <w:div w:id="1457480311">
      <w:bodyDiv w:val="1"/>
      <w:marLeft w:val="0"/>
      <w:marRight w:val="0"/>
      <w:marTop w:val="0"/>
      <w:marBottom w:val="0"/>
      <w:divBdr>
        <w:top w:val="none" w:sz="0" w:space="0" w:color="auto"/>
        <w:left w:val="none" w:sz="0" w:space="0" w:color="auto"/>
        <w:bottom w:val="none" w:sz="0" w:space="0" w:color="auto"/>
        <w:right w:val="none" w:sz="0" w:space="0" w:color="auto"/>
      </w:divBdr>
    </w:div>
    <w:div w:id="1506362651">
      <w:bodyDiv w:val="1"/>
      <w:marLeft w:val="0"/>
      <w:marRight w:val="0"/>
      <w:marTop w:val="0"/>
      <w:marBottom w:val="0"/>
      <w:divBdr>
        <w:top w:val="none" w:sz="0" w:space="0" w:color="auto"/>
        <w:left w:val="none" w:sz="0" w:space="0" w:color="auto"/>
        <w:bottom w:val="none" w:sz="0" w:space="0" w:color="auto"/>
        <w:right w:val="none" w:sz="0" w:space="0" w:color="auto"/>
      </w:divBdr>
    </w:div>
    <w:div w:id="1525635161">
      <w:bodyDiv w:val="1"/>
      <w:marLeft w:val="0"/>
      <w:marRight w:val="0"/>
      <w:marTop w:val="0"/>
      <w:marBottom w:val="0"/>
      <w:divBdr>
        <w:top w:val="none" w:sz="0" w:space="0" w:color="auto"/>
        <w:left w:val="none" w:sz="0" w:space="0" w:color="auto"/>
        <w:bottom w:val="none" w:sz="0" w:space="0" w:color="auto"/>
        <w:right w:val="none" w:sz="0" w:space="0" w:color="auto"/>
      </w:divBdr>
    </w:div>
    <w:div w:id="1537043344">
      <w:bodyDiv w:val="1"/>
      <w:marLeft w:val="0"/>
      <w:marRight w:val="0"/>
      <w:marTop w:val="0"/>
      <w:marBottom w:val="0"/>
      <w:divBdr>
        <w:top w:val="none" w:sz="0" w:space="0" w:color="auto"/>
        <w:left w:val="none" w:sz="0" w:space="0" w:color="auto"/>
        <w:bottom w:val="none" w:sz="0" w:space="0" w:color="auto"/>
        <w:right w:val="none" w:sz="0" w:space="0" w:color="auto"/>
      </w:divBdr>
    </w:div>
    <w:div w:id="1631740146">
      <w:bodyDiv w:val="1"/>
      <w:marLeft w:val="0"/>
      <w:marRight w:val="0"/>
      <w:marTop w:val="0"/>
      <w:marBottom w:val="0"/>
      <w:divBdr>
        <w:top w:val="none" w:sz="0" w:space="0" w:color="auto"/>
        <w:left w:val="none" w:sz="0" w:space="0" w:color="auto"/>
        <w:bottom w:val="none" w:sz="0" w:space="0" w:color="auto"/>
        <w:right w:val="none" w:sz="0" w:space="0" w:color="auto"/>
      </w:divBdr>
    </w:div>
    <w:div w:id="1682079174">
      <w:bodyDiv w:val="1"/>
      <w:marLeft w:val="0"/>
      <w:marRight w:val="0"/>
      <w:marTop w:val="0"/>
      <w:marBottom w:val="0"/>
      <w:divBdr>
        <w:top w:val="none" w:sz="0" w:space="0" w:color="auto"/>
        <w:left w:val="none" w:sz="0" w:space="0" w:color="auto"/>
        <w:bottom w:val="none" w:sz="0" w:space="0" w:color="auto"/>
        <w:right w:val="none" w:sz="0" w:space="0" w:color="auto"/>
      </w:divBdr>
    </w:div>
    <w:div w:id="1859003015">
      <w:bodyDiv w:val="1"/>
      <w:marLeft w:val="0"/>
      <w:marRight w:val="0"/>
      <w:marTop w:val="0"/>
      <w:marBottom w:val="0"/>
      <w:divBdr>
        <w:top w:val="none" w:sz="0" w:space="0" w:color="auto"/>
        <w:left w:val="none" w:sz="0" w:space="0" w:color="auto"/>
        <w:bottom w:val="none" w:sz="0" w:space="0" w:color="auto"/>
        <w:right w:val="none" w:sz="0" w:space="0" w:color="auto"/>
      </w:divBdr>
    </w:div>
    <w:div w:id="1895585124">
      <w:bodyDiv w:val="1"/>
      <w:marLeft w:val="0"/>
      <w:marRight w:val="0"/>
      <w:marTop w:val="0"/>
      <w:marBottom w:val="0"/>
      <w:divBdr>
        <w:top w:val="none" w:sz="0" w:space="0" w:color="auto"/>
        <w:left w:val="none" w:sz="0" w:space="0" w:color="auto"/>
        <w:bottom w:val="none" w:sz="0" w:space="0" w:color="auto"/>
        <w:right w:val="none" w:sz="0" w:space="0" w:color="auto"/>
      </w:divBdr>
    </w:div>
    <w:div w:id="1958944682">
      <w:bodyDiv w:val="1"/>
      <w:marLeft w:val="0"/>
      <w:marRight w:val="0"/>
      <w:marTop w:val="0"/>
      <w:marBottom w:val="0"/>
      <w:divBdr>
        <w:top w:val="none" w:sz="0" w:space="0" w:color="auto"/>
        <w:left w:val="none" w:sz="0" w:space="0" w:color="auto"/>
        <w:bottom w:val="none" w:sz="0" w:space="0" w:color="auto"/>
        <w:right w:val="none" w:sz="0" w:space="0" w:color="auto"/>
      </w:divBdr>
    </w:div>
    <w:div w:id="1967155394">
      <w:bodyDiv w:val="1"/>
      <w:marLeft w:val="0"/>
      <w:marRight w:val="0"/>
      <w:marTop w:val="0"/>
      <w:marBottom w:val="0"/>
      <w:divBdr>
        <w:top w:val="none" w:sz="0" w:space="0" w:color="auto"/>
        <w:left w:val="none" w:sz="0" w:space="0" w:color="auto"/>
        <w:bottom w:val="none" w:sz="0" w:space="0" w:color="auto"/>
        <w:right w:val="none" w:sz="0" w:space="0" w:color="auto"/>
      </w:divBdr>
    </w:div>
    <w:div w:id="2050838487">
      <w:bodyDiv w:val="1"/>
      <w:marLeft w:val="0"/>
      <w:marRight w:val="0"/>
      <w:marTop w:val="0"/>
      <w:marBottom w:val="0"/>
      <w:divBdr>
        <w:top w:val="none" w:sz="0" w:space="0" w:color="auto"/>
        <w:left w:val="none" w:sz="0" w:space="0" w:color="auto"/>
        <w:bottom w:val="none" w:sz="0" w:space="0" w:color="auto"/>
        <w:right w:val="none" w:sz="0" w:space="0" w:color="auto"/>
      </w:divBdr>
    </w:div>
    <w:div w:id="2053454945">
      <w:bodyDiv w:val="1"/>
      <w:marLeft w:val="0"/>
      <w:marRight w:val="0"/>
      <w:marTop w:val="0"/>
      <w:marBottom w:val="0"/>
      <w:divBdr>
        <w:top w:val="none" w:sz="0" w:space="0" w:color="auto"/>
        <w:left w:val="none" w:sz="0" w:space="0" w:color="auto"/>
        <w:bottom w:val="none" w:sz="0" w:space="0" w:color="auto"/>
        <w:right w:val="none" w:sz="0" w:space="0" w:color="auto"/>
      </w:divBdr>
    </w:div>
    <w:div w:id="20741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C51261D5.dotm</Template>
  <TotalTime>53</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Rice University</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P Ramachandran</dc:creator>
  <cp:lastModifiedBy>Deepa P Ramachandran</cp:lastModifiedBy>
  <cp:revision>8</cp:revision>
  <cp:lastPrinted>2016-06-15T19:41:00Z</cp:lastPrinted>
  <dcterms:created xsi:type="dcterms:W3CDTF">2016-10-18T17:25:00Z</dcterms:created>
  <dcterms:modified xsi:type="dcterms:W3CDTF">2016-10-18T18:17:00Z</dcterms:modified>
</cp:coreProperties>
</file>